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7B862" w14:textId="77777777" w:rsidR="007D2093" w:rsidRDefault="007D2093" w:rsidP="007D2093">
      <w:pPr>
        <w:pStyle w:val="xmsonormal"/>
      </w:pPr>
      <w:r>
        <w:t xml:space="preserve">Uy' </w:t>
      </w:r>
      <w:proofErr w:type="spellStart"/>
      <w:r>
        <w:t>skweyul</w:t>
      </w:r>
      <w:proofErr w:type="spellEnd"/>
      <w:r>
        <w:t xml:space="preserve"> Ladysmith Secondary Students and Families,</w:t>
      </w:r>
    </w:p>
    <w:p w14:paraId="48094771" w14:textId="77777777" w:rsidR="007D2093" w:rsidRDefault="007D2093" w:rsidP="007D2093">
      <w:pPr>
        <w:pStyle w:val="xmsoplaintext"/>
      </w:pPr>
      <w:r>
        <w:rPr>
          <w:rStyle w:val="Emphasis"/>
          <w:b/>
          <w:bCs/>
          <w:color w:val="000000"/>
        </w:rPr>
        <w:t>Welcome</w:t>
      </w:r>
    </w:p>
    <w:p w14:paraId="27068A9A" w14:textId="77777777" w:rsidR="007D2093" w:rsidRDefault="007D2093" w:rsidP="007D2093">
      <w:pPr>
        <w:pStyle w:val="xmsoplaintext"/>
      </w:pPr>
      <w:r>
        <w:rPr>
          <w:color w:val="000000"/>
        </w:rPr>
        <w:t>On behalf of Ladysmith Secondary School, I would like to welcome Mr. Scott Jackson to our school community. As mentioned in last week’s communication, Mr. Jackson will be the new Principal of LSS for the 2026-27 school year. As of today, he will be joining us for the remainder of this school year in a co-principal role. Please say hello if you get the chance!  </w:t>
      </w:r>
    </w:p>
    <w:p w14:paraId="40FFF389" w14:textId="77777777" w:rsidR="007D2093" w:rsidRDefault="007D2093" w:rsidP="007D2093">
      <w:pPr>
        <w:pStyle w:val="xmsoplaintext"/>
      </w:pPr>
      <w:r>
        <w:rPr>
          <w:rStyle w:val="Emphasis"/>
          <w:b/>
          <w:bCs/>
          <w:color w:val="000000"/>
          <w:lang w:val="en-US"/>
        </w:rPr>
        <w:t>National Day of Awareness of Missing and Murdered Indigenous Women, Girls and Two-Spirit People</w:t>
      </w:r>
    </w:p>
    <w:p w14:paraId="362EB473" w14:textId="77777777" w:rsidR="007D2093" w:rsidRDefault="007D2093" w:rsidP="007D2093">
      <w:pPr>
        <w:pStyle w:val="xmsoplaintext"/>
      </w:pPr>
      <w:r>
        <w:rPr>
          <w:color w:val="000000"/>
          <w:lang w:val="en-US"/>
        </w:rPr>
        <w:t xml:space="preserve">May 5th is National Day of Awareness of Missing and Murdered Indigenous Women, Girls and Two-Spirit People. May 5th every year is also known as Red Dress Day, it is a day to </w:t>
      </w:r>
      <w:proofErr w:type="spellStart"/>
      <w:r>
        <w:rPr>
          <w:color w:val="000000"/>
          <w:lang w:val="en-US"/>
        </w:rPr>
        <w:t>honour</w:t>
      </w:r>
      <w:proofErr w:type="spellEnd"/>
      <w:r>
        <w:rPr>
          <w:color w:val="000000"/>
          <w:lang w:val="en-US"/>
        </w:rPr>
        <w:t xml:space="preserve"> the lives of those indigenous women and girls across Canada, who are missing or murdered, and to raise awareness on the ongoing crisis. This day started as "The Red Dress Project" in 2010 by Jamie Black and has since evolved to Missing and Murdered Indigenous Women's and Girls Day. MMIWG Day was established in 2019 after the National Inquiry into Missing and Murdered Indigenous Women and Girls released its final report. The report revealed that Indigenous women, girls, and Two-Spirit people are disproportionately affected by violence, with higher rates of homicide, disappearance, and sexual violence than </w:t>
      </w:r>
      <w:proofErr w:type="spellStart"/>
      <w:r>
        <w:rPr>
          <w:color w:val="000000"/>
          <w:lang w:val="en-US"/>
        </w:rPr>
        <w:t>nn</w:t>
      </w:r>
      <w:proofErr w:type="spellEnd"/>
      <w:r>
        <w:rPr>
          <w:color w:val="000000"/>
          <w:lang w:val="en-US"/>
        </w:rPr>
        <w:t xml:space="preserve">-Indigenous women in Canada. MMIWG Day is an opportunity for Indigenous communities and allies to come together to </w:t>
      </w:r>
      <w:proofErr w:type="spellStart"/>
      <w:r>
        <w:rPr>
          <w:color w:val="000000"/>
          <w:lang w:val="en-US"/>
        </w:rPr>
        <w:t>honour</w:t>
      </w:r>
      <w:proofErr w:type="spellEnd"/>
      <w:r>
        <w:rPr>
          <w:color w:val="000000"/>
          <w:lang w:val="en-US"/>
        </w:rPr>
        <w:t xml:space="preserve"> the lives of those who have been lost and raise awareness about the ongoing issue of violence against Indigenous women, girls, and Two-Spirit people in Canada. It is also a call to action for governments, institutions, and individuals to address the root causes of violence and work towards a future where Indigenous women, girls, and Two-Spirit people are safe and thriving.</w:t>
      </w:r>
    </w:p>
    <w:p w14:paraId="38CD65E9" w14:textId="77777777" w:rsidR="007D2093" w:rsidRDefault="007D2093" w:rsidP="007D2093">
      <w:pPr>
        <w:pStyle w:val="xmsoplaintext"/>
      </w:pPr>
      <w:r>
        <w:rPr>
          <w:rStyle w:val="Emphasis"/>
          <w:b/>
          <w:bCs/>
          <w:color w:val="000000"/>
        </w:rPr>
        <w:t>DPAC Parent Event</w:t>
      </w:r>
    </w:p>
    <w:p w14:paraId="3ACB7615" w14:textId="77777777" w:rsidR="007D2093" w:rsidRDefault="007D2093" w:rsidP="007D2093">
      <w:pPr>
        <w:pStyle w:val="xmsoplaintext"/>
      </w:pPr>
      <w:r>
        <w:rPr>
          <w:color w:val="000000"/>
        </w:rPr>
        <w:t>The District Parent Advisory Committee (DPAC) have an upcoming FREE parent education event focussed on study habits. Please see the attached brochure for information about registration. This is an online event and is on May 6</w:t>
      </w:r>
      <w:r>
        <w:rPr>
          <w:color w:val="000000"/>
          <w:vertAlign w:val="superscript"/>
        </w:rPr>
        <w:t>th</w:t>
      </w:r>
      <w:r>
        <w:rPr>
          <w:color w:val="000000"/>
        </w:rPr>
        <w:t xml:space="preserve"> from 6:00 – 6:45pm.</w:t>
      </w:r>
    </w:p>
    <w:p w14:paraId="2A7DE6B0" w14:textId="77777777" w:rsidR="007D2093" w:rsidRDefault="007D2093" w:rsidP="007D2093">
      <w:pPr>
        <w:pStyle w:val="xmsoplaintext"/>
      </w:pPr>
      <w:r>
        <w:rPr>
          <w:rStyle w:val="Emphasis"/>
          <w:b/>
          <w:bCs/>
          <w:color w:val="000000"/>
        </w:rPr>
        <w:t>Report Cards</w:t>
      </w:r>
    </w:p>
    <w:p w14:paraId="3B07A65C" w14:textId="77777777" w:rsidR="007D2093" w:rsidRDefault="007D2093" w:rsidP="007D2093">
      <w:pPr>
        <w:pStyle w:val="xmsoplaintext"/>
      </w:pPr>
      <w:r>
        <w:rPr>
          <w:color w:val="000000"/>
        </w:rPr>
        <w:t>Report cards were released on the parent portal on April 29</w:t>
      </w:r>
      <w:r>
        <w:rPr>
          <w:color w:val="000000"/>
          <w:vertAlign w:val="superscript"/>
        </w:rPr>
        <w:t>th</w:t>
      </w:r>
      <w:r>
        <w:rPr>
          <w:color w:val="000000"/>
        </w:rPr>
        <w:t>. Additionally, all students were provided a paper copy of their report card last week during their A block class. If you are having trouble accessing your student’s report card or have questions, please connect with the office or their counsellor.</w:t>
      </w:r>
    </w:p>
    <w:p w14:paraId="2F85E8A5" w14:textId="77777777" w:rsidR="007D2093" w:rsidRDefault="007D2093" w:rsidP="007D2093">
      <w:pPr>
        <w:pStyle w:val="xmsoplaintext"/>
      </w:pPr>
      <w:r>
        <w:rPr>
          <w:rStyle w:val="Emphasis"/>
          <w:b/>
          <w:bCs/>
          <w:color w:val="000000"/>
        </w:rPr>
        <w:t>Fire Drill</w:t>
      </w:r>
    </w:p>
    <w:p w14:paraId="3F3AD7E2" w14:textId="77777777" w:rsidR="007D2093" w:rsidRDefault="007D2093" w:rsidP="007D2093">
      <w:pPr>
        <w:pStyle w:val="xmsoplaintext"/>
      </w:pPr>
      <w:r>
        <w:rPr>
          <w:color w:val="000000"/>
        </w:rPr>
        <w:t>Next Wednesday, May 6</w:t>
      </w:r>
      <w:r>
        <w:rPr>
          <w:color w:val="000000"/>
          <w:vertAlign w:val="superscript"/>
        </w:rPr>
        <w:t>th</w:t>
      </w:r>
      <w:r>
        <w:rPr>
          <w:color w:val="000000"/>
        </w:rPr>
        <w:t>, we will be participating in a school-wide fire drill. A reminder that these drills are important opportunities to practice emergency procedures. These drills also serve as a good opportunity to have conversations at home about emergency preparation. </w:t>
      </w:r>
    </w:p>
    <w:p w14:paraId="4F78E00D" w14:textId="77777777" w:rsidR="007D2093" w:rsidRDefault="007D2093" w:rsidP="007D2093">
      <w:pPr>
        <w:pStyle w:val="xmsoplaintext"/>
      </w:pPr>
      <w:hyperlink r:id="rId5" w:tgtFrame="_blank" w:history="1">
        <w:r>
          <w:rPr>
            <w:rStyle w:val="Hyperlink"/>
            <w:b/>
            <w:bCs/>
            <w:i/>
            <w:iCs/>
            <w:lang w:val="en-US"/>
          </w:rPr>
          <w:t>Post-Secondary Institution Selections for 2026 Graduates</w:t>
        </w:r>
      </w:hyperlink>
    </w:p>
    <w:p w14:paraId="6B384297" w14:textId="77777777" w:rsidR="007D2093" w:rsidRDefault="007D2093" w:rsidP="007D2093">
      <w:pPr>
        <w:pStyle w:val="xmsoplaintext"/>
      </w:pPr>
      <w:r>
        <w:rPr>
          <w:color w:val="000000"/>
          <w:lang w:val="en-US"/>
        </w:rPr>
        <w:t>Please remind graduating students to make their post-secondary institution selections in the </w:t>
      </w:r>
      <w:proofErr w:type="spellStart"/>
      <w:r>
        <w:rPr>
          <w:color w:val="000000"/>
          <w:lang w:val="en-US"/>
        </w:rPr>
        <w:fldChar w:fldCharType="begin"/>
      </w:r>
      <w:r>
        <w:rPr>
          <w:color w:val="000000"/>
          <w:lang w:val="en-US"/>
        </w:rPr>
        <w:instrText>HYPERLINK "https://can01.safelinks.protection.outlook.com/?url=https%3A%2F%2Fwww2.gov.bc.ca%2Fgov%2Fcontent%2Feducation-training%2Fk-12%2Fsupport%2Ftranscripts-and-certificates&amp;data=05%7C02%7CBarb.Parkes%40sd68.bc.ca%7Cd13875f4c3c6443753f408dea7d5c04a%7C874aef7d912947c698621c49c325f625%7C0%7C0%7C639132733760343645%7CUnknown%7CTWFpbGZsb3d8eyJFbXB0eU1hcGkiOnRydWUsIlYiOiIwLjAuMDAwMCIsIlAiOiJXaW4zMiIsIkFOIjoiTWFpbCIsIldUIjoyfQ%3D%3D%7C0%7C%7C%7C&amp;sdata=OnEh9m3mhmV6%2FZjP2BPF5913dT%2F2bHEIRAU2PvkiLFw%3D&amp;reserved=0" \t "_blank"</w:instrText>
      </w:r>
      <w:r>
        <w:rPr>
          <w:color w:val="000000"/>
          <w:lang w:val="en-US"/>
        </w:rPr>
      </w:r>
      <w:r>
        <w:rPr>
          <w:color w:val="000000"/>
          <w:lang w:val="en-US"/>
        </w:rPr>
        <w:fldChar w:fldCharType="separate"/>
      </w:r>
      <w:r>
        <w:rPr>
          <w:rStyle w:val="Hyperlink"/>
          <w:lang w:val="en-US"/>
        </w:rPr>
        <w:t>StudentTranscripts</w:t>
      </w:r>
      <w:proofErr w:type="spellEnd"/>
      <w:r>
        <w:rPr>
          <w:rStyle w:val="Hyperlink"/>
          <w:lang w:val="en-US"/>
        </w:rPr>
        <w:t xml:space="preserve"> Service</w:t>
      </w:r>
      <w:r>
        <w:rPr>
          <w:color w:val="000000"/>
          <w:lang w:val="en-US"/>
        </w:rPr>
        <w:fldChar w:fldCharType="end"/>
      </w:r>
      <w:r>
        <w:rPr>
          <w:color w:val="000000"/>
          <w:lang w:val="en-US"/>
        </w:rPr>
        <w:t> (STS). Most public colleges and universities in Alberta and B.C., and the Ontario Universities’ Application Centre, can retrieve ongoing transcript updates as soon as authorized by the student in STS. More information is available </w:t>
      </w:r>
      <w:hyperlink r:id="rId6" w:tgtFrame="_blank" w:history="1">
        <w:r>
          <w:rPr>
            <w:rStyle w:val="Hyperlink"/>
            <w:lang w:val="en-US"/>
          </w:rPr>
          <w:t>online</w:t>
        </w:r>
      </w:hyperlink>
      <w:r>
        <w:rPr>
          <w:color w:val="000000"/>
          <w:lang w:val="en-US"/>
        </w:rPr>
        <w:t>.</w:t>
      </w:r>
      <w:r>
        <w:rPr>
          <w:color w:val="000000"/>
        </w:rPr>
        <w:t> </w:t>
      </w:r>
    </w:p>
    <w:p w14:paraId="685F7BF6" w14:textId="77777777" w:rsidR="007D2093" w:rsidRDefault="007D2093" w:rsidP="007D2093">
      <w:pPr>
        <w:pStyle w:val="xmsoplaintext"/>
      </w:pPr>
      <w:r>
        <w:rPr>
          <w:rStyle w:val="Emphasis"/>
          <w:b/>
          <w:bCs/>
          <w:color w:val="000000"/>
          <w:lang w:val="en-US"/>
        </w:rPr>
        <w:lastRenderedPageBreak/>
        <w:t xml:space="preserve">HOST Families </w:t>
      </w:r>
      <w:proofErr w:type="gramStart"/>
      <w:r>
        <w:rPr>
          <w:rStyle w:val="Emphasis"/>
          <w:b/>
          <w:bCs/>
          <w:color w:val="000000"/>
          <w:lang w:val="en-US"/>
        </w:rPr>
        <w:t>needed</w:t>
      </w:r>
      <w:proofErr w:type="gramEnd"/>
      <w:r>
        <w:rPr>
          <w:rStyle w:val="Emphasis"/>
          <w:b/>
          <w:bCs/>
          <w:color w:val="000000"/>
          <w:lang w:val="en-US"/>
        </w:rPr>
        <w:t xml:space="preserve"> for International Students in your community.</w:t>
      </w:r>
    </w:p>
    <w:p w14:paraId="322375CB" w14:textId="77777777" w:rsidR="007D2093" w:rsidRDefault="007D2093" w:rsidP="007D2093">
      <w:pPr>
        <w:pStyle w:val="xmsoplaintext"/>
      </w:pPr>
      <w:r>
        <w:rPr>
          <w:color w:val="000000"/>
          <w:lang w:val="en-US"/>
        </w:rPr>
        <w:t>Do you have an extra bedroom in your home? Is English the primary language in your home? Do you want to learn about other cultures, countries and languages? Are you interested in making a difference in a high school student's life?  Become an </w:t>
      </w:r>
      <w:r>
        <w:rPr>
          <w:rStyle w:val="Strong"/>
          <w:color w:val="000000"/>
          <w:lang w:val="en-US"/>
        </w:rPr>
        <w:t>International Student Homestay Family</w:t>
      </w:r>
      <w:r>
        <w:rPr>
          <w:color w:val="000000"/>
          <w:lang w:val="en-US"/>
        </w:rPr>
        <w:t xml:space="preserve"> for next school year (5 months or 10 months).  </w:t>
      </w:r>
    </w:p>
    <w:p w14:paraId="156AB607" w14:textId="77777777" w:rsidR="007D2093" w:rsidRDefault="007D2093" w:rsidP="007D2093">
      <w:pPr>
        <w:pStyle w:val="xmsoplaintext"/>
      </w:pPr>
      <w:r>
        <w:rPr>
          <w:color w:val="000000"/>
          <w:lang w:val="en-US"/>
        </w:rPr>
        <w:t>NLPS International Student Education Program is looking for families interested in earning a stipend of </w:t>
      </w:r>
      <w:r>
        <w:rPr>
          <w:rStyle w:val="Strong"/>
          <w:color w:val="000000"/>
          <w:lang w:val="en-US"/>
        </w:rPr>
        <w:t>$1,200- $1,400 per month</w:t>
      </w:r>
      <w:r>
        <w:rPr>
          <w:color w:val="000000"/>
          <w:lang w:val="en-US"/>
        </w:rPr>
        <w:t> per student to host an international student in their home.  Students need to have their own bedroom, a quiet space to study, and be provided 3 meals a day.  </w:t>
      </w:r>
      <w:hyperlink r:id="rId7" w:tooltip="Original URL: https://studyvancouverisland.ca/wp-content/uploads/Homestay-Recruitment-Letter.pdf. Click or tap if you trust this link." w:history="1">
        <w:r>
          <w:rPr>
            <w:rStyle w:val="Hyperlink"/>
            <w:lang w:val="en-US"/>
          </w:rPr>
          <w:t>Click here for more information</w:t>
        </w:r>
      </w:hyperlink>
      <w:r>
        <w:rPr>
          <w:color w:val="000000"/>
          <w:lang w:val="en-US"/>
        </w:rPr>
        <w:t>. </w:t>
      </w:r>
    </w:p>
    <w:p w14:paraId="39D5F6BF" w14:textId="77777777" w:rsidR="007D2093" w:rsidRDefault="007D2093" w:rsidP="007D2093">
      <w:pPr>
        <w:pStyle w:val="xmsoplaintext"/>
      </w:pPr>
      <w:r>
        <w:rPr>
          <w:color w:val="000000"/>
          <w:lang w:val="en-US"/>
        </w:rPr>
        <w:t>Our International Education team is available 24/7 for any kind of support you need (Ie. respite, vacation leave, student emergencies). </w:t>
      </w:r>
    </w:p>
    <w:p w14:paraId="6067CCCF" w14:textId="77777777" w:rsidR="007D2093" w:rsidRDefault="007D2093" w:rsidP="007D2093">
      <w:pPr>
        <w:pStyle w:val="xmsoplaintext"/>
      </w:pPr>
      <w:r>
        <w:rPr>
          <w:rStyle w:val="Strong"/>
          <w:color w:val="000000"/>
          <w:lang w:val="en-US"/>
        </w:rPr>
        <w:t>Please click link below </w:t>
      </w:r>
      <w:r>
        <w:rPr>
          <w:color w:val="000000"/>
          <w:lang w:val="en-US"/>
        </w:rPr>
        <w:t xml:space="preserve">and complete the </w:t>
      </w:r>
      <w:proofErr w:type="gramStart"/>
      <w:r>
        <w:rPr>
          <w:color w:val="000000"/>
          <w:lang w:val="en-US"/>
        </w:rPr>
        <w:t>1-2 minute</w:t>
      </w:r>
      <w:proofErr w:type="gramEnd"/>
      <w:r>
        <w:rPr>
          <w:color w:val="000000"/>
          <w:lang w:val="en-US"/>
        </w:rPr>
        <w:t xml:space="preserve"> form if you interested in learning more or becoming a </w:t>
      </w:r>
      <w:r>
        <w:rPr>
          <w:rStyle w:val="Strong"/>
          <w:color w:val="000000"/>
          <w:lang w:val="en-US"/>
        </w:rPr>
        <w:t>Homestay family,</w:t>
      </w:r>
      <w:r>
        <w:rPr>
          <w:color w:val="000000"/>
          <w:lang w:val="en-US"/>
        </w:rPr>
        <w:t> or if you would like to</w:t>
      </w:r>
      <w:r>
        <w:rPr>
          <w:rStyle w:val="Strong"/>
          <w:color w:val="000000"/>
          <w:lang w:val="en-US"/>
        </w:rPr>
        <w:t> refer someone</w:t>
      </w:r>
      <w:r>
        <w:rPr>
          <w:color w:val="000000"/>
          <w:lang w:val="en-US"/>
        </w:rPr>
        <w:t> to become a Homestay family.  </w:t>
      </w:r>
    </w:p>
    <w:p w14:paraId="09290FB9" w14:textId="77777777" w:rsidR="007D2093" w:rsidRDefault="007D2093" w:rsidP="007D2093">
      <w:pPr>
        <w:pStyle w:val="xmsoplaintext"/>
      </w:pPr>
      <w:hyperlink r:id="rId8" w:tooltip="Original URL: https://forms.office.com/r/Afek7k7AAZ. Click or tap if you trust this link." w:history="1">
        <w:r>
          <w:rPr>
            <w:rStyle w:val="Hyperlink"/>
            <w:lang w:val="en-US"/>
          </w:rPr>
          <w:t>https://forms.office.com/r/Afek7k7AAZ</w:t>
        </w:r>
      </w:hyperlink>
    </w:p>
    <w:p w14:paraId="074CDC9D" w14:textId="77777777" w:rsidR="007D2093" w:rsidRDefault="007D2093" w:rsidP="007D2093">
      <w:pPr>
        <w:pStyle w:val="xmsoplaintext"/>
      </w:pPr>
      <w:r>
        <w:rPr>
          <w:color w:val="000000"/>
          <w:lang w:val="en-US"/>
        </w:rPr>
        <w:t>Wishing you all a wonderful weekend!</w:t>
      </w:r>
    </w:p>
    <w:p w14:paraId="2AB8338D" w14:textId="77777777" w:rsidR="007D2093" w:rsidRDefault="007D2093" w:rsidP="007D2093">
      <w:pPr>
        <w:pStyle w:val="xmsonormal"/>
      </w:pPr>
      <w:r>
        <w:t xml:space="preserve">Thanks kindly and hay cep' </w:t>
      </w:r>
      <w:proofErr w:type="spellStart"/>
      <w:r>
        <w:t>qa</w:t>
      </w:r>
      <w:proofErr w:type="spellEnd"/>
      <w:r>
        <w:t>,</w:t>
      </w:r>
    </w:p>
    <w:p w14:paraId="779E6AC2" w14:textId="77777777" w:rsidR="007D2093" w:rsidRDefault="007D2093" w:rsidP="007D2093">
      <w:pPr>
        <w:pStyle w:val="xmsonormal"/>
      </w:pPr>
      <w:r>
        <w:t>Shelley Gvojich, Scott Jackson, &amp; Alistair King</w:t>
      </w:r>
    </w:p>
    <w:p w14:paraId="137279B5" w14:textId="77777777" w:rsidR="007D2093" w:rsidRDefault="007D2093" w:rsidP="007D2093">
      <w:pPr>
        <w:pStyle w:val="xmsonormal"/>
      </w:pPr>
      <w:r>
        <w:rPr>
          <w:rStyle w:val="Strong"/>
        </w:rPr>
        <w:t>Upcoming events:</w:t>
      </w:r>
    </w:p>
    <w:p w14:paraId="29B3D784" w14:textId="77777777" w:rsidR="007D2093" w:rsidRDefault="007D2093" w:rsidP="007D2093">
      <w:pPr>
        <w:pStyle w:val="xmsonormal"/>
        <w:numPr>
          <w:ilvl w:val="0"/>
          <w:numId w:val="1"/>
        </w:numPr>
        <w:rPr>
          <w:rFonts w:eastAsia="Times New Roman"/>
        </w:rPr>
      </w:pPr>
      <w:r>
        <w:rPr>
          <w:rFonts w:eastAsia="Times New Roman"/>
        </w:rPr>
        <w:t>May 5</w:t>
      </w:r>
      <w:r>
        <w:rPr>
          <w:rFonts w:eastAsia="Times New Roman"/>
          <w:vertAlign w:val="superscript"/>
        </w:rPr>
        <w:t>th</w:t>
      </w:r>
      <w:r>
        <w:rPr>
          <w:rFonts w:eastAsia="Times New Roman"/>
        </w:rPr>
        <w:t xml:space="preserve"> – MMIWG Commemoration Day</w:t>
      </w:r>
    </w:p>
    <w:p w14:paraId="735FB6B8" w14:textId="77777777" w:rsidR="007D2093" w:rsidRDefault="007D2093" w:rsidP="007D2093">
      <w:pPr>
        <w:pStyle w:val="xmsonormal"/>
        <w:numPr>
          <w:ilvl w:val="0"/>
          <w:numId w:val="1"/>
        </w:numPr>
        <w:rPr>
          <w:rFonts w:eastAsia="Times New Roman"/>
        </w:rPr>
      </w:pPr>
      <w:r>
        <w:rPr>
          <w:rFonts w:eastAsia="Times New Roman"/>
        </w:rPr>
        <w:t>May 6</w:t>
      </w:r>
      <w:r>
        <w:rPr>
          <w:rFonts w:eastAsia="Times New Roman"/>
          <w:vertAlign w:val="superscript"/>
        </w:rPr>
        <w:t>th</w:t>
      </w:r>
      <w:r>
        <w:rPr>
          <w:rFonts w:eastAsia="Times New Roman"/>
        </w:rPr>
        <w:t xml:space="preserve"> – Fire Drill</w:t>
      </w:r>
    </w:p>
    <w:p w14:paraId="39F1B3E5" w14:textId="77777777" w:rsidR="007D2093" w:rsidRDefault="007D2093" w:rsidP="007D2093">
      <w:pPr>
        <w:pStyle w:val="xmsonormal"/>
        <w:numPr>
          <w:ilvl w:val="0"/>
          <w:numId w:val="1"/>
        </w:numPr>
        <w:rPr>
          <w:rFonts w:eastAsia="Times New Roman"/>
        </w:rPr>
      </w:pPr>
      <w:r>
        <w:rPr>
          <w:rFonts w:eastAsia="Times New Roman"/>
        </w:rPr>
        <w:t>May 13</w:t>
      </w:r>
      <w:r>
        <w:rPr>
          <w:rFonts w:eastAsia="Times New Roman"/>
          <w:vertAlign w:val="superscript"/>
        </w:rPr>
        <w:t>th</w:t>
      </w:r>
      <w:r>
        <w:rPr>
          <w:rFonts w:eastAsia="Times New Roman"/>
        </w:rPr>
        <w:t xml:space="preserve"> – Indigenous Games</w:t>
      </w:r>
    </w:p>
    <w:p w14:paraId="088F2632" w14:textId="77777777" w:rsidR="007D2093" w:rsidRDefault="007D2093" w:rsidP="007D2093">
      <w:pPr>
        <w:pStyle w:val="xmsonormal"/>
        <w:numPr>
          <w:ilvl w:val="0"/>
          <w:numId w:val="1"/>
        </w:numPr>
        <w:rPr>
          <w:rFonts w:eastAsia="Times New Roman"/>
        </w:rPr>
      </w:pPr>
      <w:r>
        <w:rPr>
          <w:rFonts w:eastAsia="Times New Roman"/>
        </w:rPr>
        <w:t>May 14</w:t>
      </w:r>
      <w:r>
        <w:rPr>
          <w:rFonts w:eastAsia="Times New Roman"/>
          <w:vertAlign w:val="superscript"/>
        </w:rPr>
        <w:t>th</w:t>
      </w:r>
      <w:r>
        <w:rPr>
          <w:rFonts w:eastAsia="Times New Roman"/>
        </w:rPr>
        <w:t xml:space="preserve"> – ICBC presentation</w:t>
      </w:r>
    </w:p>
    <w:p w14:paraId="76B90302" w14:textId="77777777" w:rsidR="007D2093" w:rsidRDefault="007D2093" w:rsidP="007D2093">
      <w:pPr>
        <w:pStyle w:val="xmsonormal"/>
        <w:numPr>
          <w:ilvl w:val="0"/>
          <w:numId w:val="1"/>
        </w:numPr>
        <w:rPr>
          <w:rFonts w:eastAsia="Times New Roman"/>
        </w:rPr>
      </w:pPr>
      <w:r>
        <w:rPr>
          <w:rFonts w:eastAsia="Times New Roman"/>
        </w:rPr>
        <w:t>May 15</w:t>
      </w:r>
      <w:r>
        <w:rPr>
          <w:rFonts w:eastAsia="Times New Roman"/>
          <w:vertAlign w:val="superscript"/>
        </w:rPr>
        <w:t>th</w:t>
      </w:r>
      <w:r>
        <w:rPr>
          <w:rFonts w:eastAsia="Times New Roman"/>
        </w:rPr>
        <w:t xml:space="preserve"> – ICBC presentation</w:t>
      </w:r>
    </w:p>
    <w:p w14:paraId="32B5626E" w14:textId="77777777" w:rsidR="007D2093" w:rsidRDefault="007D2093" w:rsidP="007D2093">
      <w:pPr>
        <w:pStyle w:val="xmsonormal"/>
        <w:numPr>
          <w:ilvl w:val="0"/>
          <w:numId w:val="1"/>
        </w:numPr>
        <w:rPr>
          <w:rFonts w:eastAsia="Times New Roman"/>
        </w:rPr>
      </w:pPr>
      <w:r>
        <w:rPr>
          <w:rFonts w:eastAsia="Times New Roman"/>
        </w:rPr>
        <w:t>May 18</w:t>
      </w:r>
      <w:r>
        <w:rPr>
          <w:rFonts w:eastAsia="Times New Roman"/>
          <w:vertAlign w:val="superscript"/>
        </w:rPr>
        <w:t>th</w:t>
      </w:r>
      <w:r>
        <w:rPr>
          <w:rFonts w:eastAsia="Times New Roman"/>
        </w:rPr>
        <w:t xml:space="preserve"> – Victoria Day (School closed)</w:t>
      </w:r>
    </w:p>
    <w:p w14:paraId="738DF5CB" w14:textId="77777777" w:rsidR="007D2093" w:rsidRDefault="007D2093" w:rsidP="007D2093">
      <w:pPr>
        <w:pStyle w:val="xmsonormal"/>
        <w:numPr>
          <w:ilvl w:val="0"/>
          <w:numId w:val="1"/>
        </w:numPr>
        <w:rPr>
          <w:rFonts w:eastAsia="Times New Roman"/>
        </w:rPr>
      </w:pPr>
      <w:r>
        <w:rPr>
          <w:rFonts w:eastAsia="Times New Roman"/>
        </w:rPr>
        <w:t>May 20</w:t>
      </w:r>
      <w:r>
        <w:rPr>
          <w:rFonts w:eastAsia="Times New Roman"/>
          <w:vertAlign w:val="superscript"/>
        </w:rPr>
        <w:t>th</w:t>
      </w:r>
      <w:r>
        <w:rPr>
          <w:rFonts w:eastAsia="Times New Roman"/>
        </w:rPr>
        <w:t xml:space="preserve"> – Fun Day</w:t>
      </w:r>
    </w:p>
    <w:p w14:paraId="281B52CD" w14:textId="77777777" w:rsidR="007D2093" w:rsidRDefault="007D2093" w:rsidP="007D2093">
      <w:pPr>
        <w:pStyle w:val="xmsonormal"/>
        <w:numPr>
          <w:ilvl w:val="0"/>
          <w:numId w:val="1"/>
        </w:numPr>
        <w:rPr>
          <w:rFonts w:eastAsia="Times New Roman"/>
        </w:rPr>
      </w:pPr>
      <w:r>
        <w:rPr>
          <w:rFonts w:eastAsia="Times New Roman"/>
        </w:rPr>
        <w:t>May 20</w:t>
      </w:r>
      <w:r>
        <w:rPr>
          <w:rFonts w:eastAsia="Times New Roman"/>
          <w:vertAlign w:val="superscript"/>
        </w:rPr>
        <w:t>th</w:t>
      </w:r>
      <w:r>
        <w:rPr>
          <w:rFonts w:eastAsia="Times New Roman"/>
        </w:rPr>
        <w:t xml:space="preserve"> – Tentative PAC meeting</w:t>
      </w:r>
    </w:p>
    <w:p w14:paraId="3B44453C" w14:textId="77777777" w:rsidR="007D2093" w:rsidRDefault="007D2093" w:rsidP="007D2093">
      <w:pPr>
        <w:pStyle w:val="xmsonormal"/>
        <w:numPr>
          <w:ilvl w:val="0"/>
          <w:numId w:val="1"/>
        </w:numPr>
        <w:rPr>
          <w:rFonts w:eastAsia="Times New Roman"/>
        </w:rPr>
      </w:pPr>
      <w:r>
        <w:rPr>
          <w:rFonts w:eastAsia="Times New Roman"/>
        </w:rPr>
        <w:t>May 25 -29</w:t>
      </w:r>
      <w:r>
        <w:rPr>
          <w:rFonts w:eastAsia="Times New Roman"/>
          <w:vertAlign w:val="superscript"/>
        </w:rPr>
        <w:t>th</w:t>
      </w:r>
      <w:r>
        <w:rPr>
          <w:rFonts w:eastAsia="Times New Roman"/>
        </w:rPr>
        <w:t xml:space="preserve"> – Self Assessment of Core Competencies</w:t>
      </w:r>
    </w:p>
    <w:p w14:paraId="4520E291" w14:textId="77777777" w:rsidR="007D2093" w:rsidRDefault="007D2093" w:rsidP="007D2093">
      <w:pPr>
        <w:pStyle w:val="xmsonormal"/>
        <w:numPr>
          <w:ilvl w:val="0"/>
          <w:numId w:val="1"/>
        </w:numPr>
        <w:rPr>
          <w:rFonts w:eastAsia="Times New Roman"/>
        </w:rPr>
      </w:pPr>
      <w:r>
        <w:rPr>
          <w:rFonts w:eastAsia="Times New Roman"/>
        </w:rPr>
        <w:t>May 29</w:t>
      </w:r>
      <w:r>
        <w:rPr>
          <w:rFonts w:eastAsia="Times New Roman"/>
          <w:vertAlign w:val="superscript"/>
        </w:rPr>
        <w:t>th</w:t>
      </w:r>
      <w:r>
        <w:rPr>
          <w:rFonts w:eastAsia="Times New Roman"/>
        </w:rPr>
        <w:t xml:space="preserve"> – Fire Drill</w:t>
      </w:r>
    </w:p>
    <w:p w14:paraId="19A0B15D" w14:textId="77777777" w:rsidR="007D2093" w:rsidRDefault="007D2093" w:rsidP="007D2093">
      <w:pPr>
        <w:pStyle w:val="xmsonormal"/>
        <w:numPr>
          <w:ilvl w:val="0"/>
          <w:numId w:val="1"/>
        </w:numPr>
        <w:rPr>
          <w:rFonts w:eastAsia="Times New Roman"/>
        </w:rPr>
      </w:pPr>
      <w:r>
        <w:rPr>
          <w:rFonts w:eastAsia="Times New Roman"/>
        </w:rPr>
        <w:t>June 3</w:t>
      </w:r>
      <w:r>
        <w:rPr>
          <w:rFonts w:eastAsia="Times New Roman"/>
          <w:vertAlign w:val="superscript"/>
        </w:rPr>
        <w:t>rd</w:t>
      </w:r>
      <w:r>
        <w:rPr>
          <w:rFonts w:eastAsia="Times New Roman"/>
        </w:rPr>
        <w:t xml:space="preserve"> – </w:t>
      </w:r>
      <w:proofErr w:type="spellStart"/>
      <w:r>
        <w:rPr>
          <w:rFonts w:eastAsia="Times New Roman"/>
        </w:rPr>
        <w:t>hul</w:t>
      </w:r>
      <w:proofErr w:type="spellEnd"/>
      <w:r>
        <w:rPr>
          <w:rFonts w:eastAsia="Times New Roman"/>
        </w:rPr>
        <w:t xml:space="preserve"> </w:t>
      </w:r>
      <w:proofErr w:type="spellStart"/>
      <w:r>
        <w:rPr>
          <w:rFonts w:eastAsia="Times New Roman"/>
        </w:rPr>
        <w:t>stuxw</w:t>
      </w:r>
      <w:proofErr w:type="spellEnd"/>
      <w:r>
        <w:rPr>
          <w:rFonts w:eastAsia="Times New Roman"/>
        </w:rPr>
        <w:t xml:space="preserve"> </w:t>
      </w:r>
      <w:proofErr w:type="spellStart"/>
      <w:r>
        <w:rPr>
          <w:rFonts w:eastAsia="Times New Roman"/>
        </w:rPr>
        <w:t>s'uli</w:t>
      </w:r>
      <w:proofErr w:type="spellEnd"/>
      <w:r>
        <w:rPr>
          <w:rFonts w:eastAsia="Times New Roman"/>
        </w:rPr>
        <w:t xml:space="preserve"> elders gathering</w:t>
      </w:r>
    </w:p>
    <w:p w14:paraId="44C10AB6" w14:textId="77777777" w:rsidR="007D2093" w:rsidRDefault="007D2093" w:rsidP="007D2093">
      <w:pPr>
        <w:pStyle w:val="xmsonormal"/>
        <w:numPr>
          <w:ilvl w:val="0"/>
          <w:numId w:val="1"/>
        </w:numPr>
        <w:rPr>
          <w:rFonts w:eastAsia="Times New Roman"/>
        </w:rPr>
      </w:pPr>
      <w:r>
        <w:rPr>
          <w:rFonts w:eastAsia="Times New Roman"/>
        </w:rPr>
        <w:t>June 4</w:t>
      </w:r>
      <w:r>
        <w:rPr>
          <w:rFonts w:eastAsia="Times New Roman"/>
          <w:vertAlign w:val="superscript"/>
        </w:rPr>
        <w:t>th</w:t>
      </w:r>
      <w:r>
        <w:rPr>
          <w:rFonts w:eastAsia="Times New Roman"/>
        </w:rPr>
        <w:t xml:space="preserve"> – </w:t>
      </w:r>
      <w:proofErr w:type="spellStart"/>
      <w:r>
        <w:rPr>
          <w:rFonts w:eastAsia="Times New Roman"/>
        </w:rPr>
        <w:t>hul</w:t>
      </w:r>
      <w:proofErr w:type="spellEnd"/>
      <w:r>
        <w:rPr>
          <w:rFonts w:eastAsia="Times New Roman"/>
        </w:rPr>
        <w:t xml:space="preserve"> </w:t>
      </w:r>
      <w:proofErr w:type="spellStart"/>
      <w:r>
        <w:rPr>
          <w:rFonts w:eastAsia="Times New Roman"/>
        </w:rPr>
        <w:t>stuxw</w:t>
      </w:r>
      <w:proofErr w:type="spellEnd"/>
      <w:r>
        <w:rPr>
          <w:rFonts w:eastAsia="Times New Roman"/>
        </w:rPr>
        <w:t xml:space="preserve"> </w:t>
      </w:r>
      <w:proofErr w:type="spellStart"/>
      <w:r>
        <w:rPr>
          <w:rFonts w:eastAsia="Times New Roman"/>
        </w:rPr>
        <w:t>s'uli</w:t>
      </w:r>
      <w:proofErr w:type="spellEnd"/>
      <w:r>
        <w:rPr>
          <w:rFonts w:eastAsia="Times New Roman"/>
        </w:rPr>
        <w:t xml:space="preserve"> language event</w:t>
      </w:r>
    </w:p>
    <w:p w14:paraId="3CC4BE5C" w14:textId="77777777" w:rsidR="007D2093" w:rsidRDefault="007D2093" w:rsidP="007D2093">
      <w:pPr>
        <w:pStyle w:val="xmsonormal"/>
        <w:numPr>
          <w:ilvl w:val="0"/>
          <w:numId w:val="1"/>
        </w:numPr>
        <w:rPr>
          <w:rFonts w:eastAsia="Times New Roman"/>
        </w:rPr>
      </w:pPr>
      <w:r>
        <w:rPr>
          <w:rFonts w:eastAsia="Times New Roman"/>
        </w:rPr>
        <w:t>June 22</w:t>
      </w:r>
      <w:r>
        <w:rPr>
          <w:rFonts w:eastAsia="Times New Roman"/>
          <w:vertAlign w:val="superscript"/>
        </w:rPr>
        <w:t>nd</w:t>
      </w:r>
      <w:r>
        <w:rPr>
          <w:rFonts w:eastAsia="Times New Roman"/>
        </w:rPr>
        <w:t xml:space="preserve"> – Scholarship Night </w:t>
      </w:r>
    </w:p>
    <w:p w14:paraId="62C7ABE2" w14:textId="77777777" w:rsidR="007D2093" w:rsidRDefault="007D2093" w:rsidP="007D2093">
      <w:pPr>
        <w:pStyle w:val="xmsonormal"/>
        <w:numPr>
          <w:ilvl w:val="0"/>
          <w:numId w:val="1"/>
        </w:numPr>
        <w:rPr>
          <w:rFonts w:eastAsia="Times New Roman"/>
        </w:rPr>
      </w:pPr>
      <w:r>
        <w:rPr>
          <w:rFonts w:eastAsia="Times New Roman"/>
        </w:rPr>
        <w:t>June 23</w:t>
      </w:r>
      <w:r>
        <w:rPr>
          <w:rFonts w:eastAsia="Times New Roman"/>
          <w:vertAlign w:val="superscript"/>
        </w:rPr>
        <w:t>rd</w:t>
      </w:r>
      <w:r>
        <w:rPr>
          <w:rFonts w:eastAsia="Times New Roman"/>
        </w:rPr>
        <w:t xml:space="preserve"> – Commencement (Grad Ceremony)</w:t>
      </w:r>
    </w:p>
    <w:p w14:paraId="2119DC7D" w14:textId="77777777" w:rsidR="007D2093" w:rsidRDefault="007D2093" w:rsidP="007D2093">
      <w:pPr>
        <w:pStyle w:val="xmsonormal"/>
        <w:spacing w:before="0" w:beforeAutospacing="0" w:after="0" w:afterAutospacing="0"/>
      </w:pPr>
      <w:r>
        <w:rPr>
          <w:rStyle w:val="Strong"/>
        </w:rPr>
        <w:t xml:space="preserve">PAC </w:t>
      </w:r>
      <w:proofErr w:type="gramStart"/>
      <w:r>
        <w:rPr>
          <w:rStyle w:val="Strong"/>
        </w:rPr>
        <w:t>Corner..</w:t>
      </w:r>
      <w:proofErr w:type="gramEnd"/>
      <w:r>
        <w:rPr>
          <w:rStyle w:val="Strong"/>
        </w:rPr>
        <w:t xml:space="preserve"> Your voices matter!</w:t>
      </w:r>
    </w:p>
    <w:p w14:paraId="782C63A6" w14:textId="77777777" w:rsidR="007D2093" w:rsidRDefault="007D2093" w:rsidP="007D2093">
      <w:pPr>
        <w:pStyle w:val="xmsonormal"/>
        <w:shd w:val="clear" w:color="auto" w:fill="FFFFFF"/>
        <w:spacing w:before="0" w:beforeAutospacing="0" w:after="0" w:afterAutospacing="0"/>
      </w:pPr>
      <w:r>
        <w:rPr>
          <w:rStyle w:val="Emphasis"/>
          <w:color w:val="242424"/>
        </w:rPr>
        <w:t>Supporting Our School Community</w:t>
      </w:r>
      <w:r>
        <w:rPr>
          <w:color w:val="242424"/>
        </w:rPr>
        <w:t> </w:t>
      </w:r>
      <w:r>
        <w:rPr>
          <w:color w:val="242424"/>
        </w:rPr>
        <w:br/>
        <w:t>At this month’s meeting, the </w:t>
      </w:r>
      <w:r>
        <w:rPr>
          <w:color w:val="242424"/>
          <w:bdr w:val="none" w:sz="0" w:space="0" w:color="auto" w:frame="1"/>
        </w:rPr>
        <w:t>PAC</w:t>
      </w:r>
      <w:r>
        <w:rPr>
          <w:color w:val="242424"/>
        </w:rPr>
        <w:t> unanimously voted to support the </w:t>
      </w:r>
      <w:r>
        <w:rPr>
          <w:rStyle w:val="Strong"/>
          <w:color w:val="242424"/>
        </w:rPr>
        <w:t>School Fun Day</w:t>
      </w:r>
      <w:r>
        <w:rPr>
          <w:color w:val="242424"/>
        </w:rPr>
        <w:t> event coming up this June. We are thrilled to partner with the school on such a fantastic community-building initiative!</w:t>
      </w:r>
    </w:p>
    <w:p w14:paraId="59F7D901" w14:textId="77777777" w:rsidR="007D2093" w:rsidRDefault="007D2093" w:rsidP="007D2093">
      <w:pPr>
        <w:pStyle w:val="xmsonormal"/>
        <w:shd w:val="clear" w:color="auto" w:fill="FFFFFF"/>
        <w:spacing w:before="0" w:beforeAutospacing="0" w:after="0" w:afterAutospacing="0"/>
      </w:pPr>
      <w:r>
        <w:rPr>
          <w:rStyle w:val="Emphasis"/>
          <w:color w:val="242424"/>
        </w:rPr>
        <w:lastRenderedPageBreak/>
        <w:t>Final Meeting of the Year </w:t>
      </w:r>
      <w:r>
        <w:rPr>
          <w:color w:val="242424"/>
        </w:rPr>
        <w:br/>
        <w:t>Our last </w:t>
      </w:r>
      <w:r>
        <w:rPr>
          <w:color w:val="242424"/>
          <w:bdr w:val="none" w:sz="0" w:space="0" w:color="auto" w:frame="1"/>
        </w:rPr>
        <w:t>PAC</w:t>
      </w:r>
      <w:r>
        <w:rPr>
          <w:color w:val="242424"/>
        </w:rPr>
        <w:t> meeting for the school year will take place in </w:t>
      </w:r>
      <w:r>
        <w:rPr>
          <w:rStyle w:val="Strong"/>
          <w:color w:val="242424"/>
        </w:rPr>
        <w:t>May</w:t>
      </w:r>
      <w:r>
        <w:rPr>
          <w:color w:val="242424"/>
        </w:rPr>
        <w:t>. Keep an eye out for more details and specific dates, which will follow in the next few weeks.</w:t>
      </w:r>
    </w:p>
    <w:p w14:paraId="144CE564" w14:textId="77777777" w:rsidR="007D2093" w:rsidRDefault="007D2093" w:rsidP="007D2093">
      <w:pPr>
        <w:pStyle w:val="xmsonormal"/>
        <w:shd w:val="clear" w:color="auto" w:fill="FFFFFF"/>
        <w:spacing w:before="0" w:beforeAutospacing="0" w:after="0" w:afterAutospacing="0"/>
      </w:pPr>
      <w:r>
        <w:rPr>
          <w:rStyle w:val="Emphasis"/>
          <w:color w:val="242424"/>
        </w:rPr>
        <w:t>Why Join Us?</w:t>
      </w:r>
      <w:r>
        <w:rPr>
          <w:i/>
          <w:iCs/>
          <w:color w:val="242424"/>
        </w:rPr>
        <w:br/>
      </w:r>
      <w:r>
        <w:rPr>
          <w:color w:val="242424"/>
        </w:rPr>
        <w:t>If you’ve been hesitant to join, here are a few things you might not know:</w:t>
      </w:r>
    </w:p>
    <w:p w14:paraId="6508E1A0" w14:textId="77777777" w:rsidR="007D2093" w:rsidRDefault="007D2093" w:rsidP="007D2093">
      <w:pPr>
        <w:pStyle w:val="xmsonormal"/>
        <w:numPr>
          <w:ilvl w:val="0"/>
          <w:numId w:val="2"/>
        </w:numPr>
        <w:shd w:val="clear" w:color="auto" w:fill="FFFFFF"/>
        <w:rPr>
          <w:rFonts w:eastAsia="Times New Roman"/>
          <w:color w:val="242424"/>
        </w:rPr>
      </w:pPr>
      <w:r>
        <w:rPr>
          <w:rStyle w:val="Strong"/>
          <w:rFonts w:eastAsia="Times New Roman"/>
          <w:color w:val="242424"/>
        </w:rPr>
        <w:t>Quick &amp; Efficient:</w:t>
      </w:r>
      <w:r>
        <w:rPr>
          <w:rFonts w:eastAsia="Times New Roman"/>
          <w:color w:val="242424"/>
        </w:rPr>
        <w:t> Meetings are typically </w:t>
      </w:r>
      <w:r>
        <w:rPr>
          <w:rStyle w:val="Strong"/>
          <w:rFonts w:eastAsia="Times New Roman"/>
          <w:color w:val="242424"/>
        </w:rPr>
        <w:t>no more than an hour long</w:t>
      </w:r>
      <w:r>
        <w:rPr>
          <w:rFonts w:eastAsia="Times New Roman"/>
          <w:color w:val="242424"/>
        </w:rPr>
        <w:t>.</w:t>
      </w:r>
    </w:p>
    <w:p w14:paraId="20C4AF16" w14:textId="77777777" w:rsidR="007D2093" w:rsidRDefault="007D2093" w:rsidP="007D2093">
      <w:pPr>
        <w:pStyle w:val="xmsonormal"/>
        <w:numPr>
          <w:ilvl w:val="0"/>
          <w:numId w:val="2"/>
        </w:numPr>
        <w:shd w:val="clear" w:color="auto" w:fill="FFFFFF"/>
        <w:rPr>
          <w:rFonts w:eastAsia="Times New Roman"/>
          <w:color w:val="242424"/>
        </w:rPr>
      </w:pPr>
      <w:r>
        <w:rPr>
          <w:rStyle w:val="Strong"/>
          <w:rFonts w:eastAsia="Times New Roman"/>
          <w:color w:val="242424"/>
        </w:rPr>
        <w:t>A Different Focus:</w:t>
      </w:r>
      <w:r>
        <w:rPr>
          <w:rFonts w:eastAsia="Times New Roman"/>
          <w:color w:val="242424"/>
        </w:rPr>
        <w:t> High school </w:t>
      </w:r>
      <w:r>
        <w:rPr>
          <w:rFonts w:eastAsia="Times New Roman"/>
          <w:color w:val="242424"/>
          <w:bdr w:val="none" w:sz="0" w:space="0" w:color="auto" w:frame="1"/>
        </w:rPr>
        <w:t>PAC</w:t>
      </w:r>
      <w:r>
        <w:rPr>
          <w:rFonts w:eastAsia="Times New Roman"/>
          <w:color w:val="242424"/>
        </w:rPr>
        <w:t>s are quite different from the elementary years—there is </w:t>
      </w:r>
      <w:r>
        <w:rPr>
          <w:rStyle w:val="Strong"/>
          <w:rFonts w:eastAsia="Times New Roman"/>
          <w:color w:val="242424"/>
        </w:rPr>
        <w:t>no fundraising or hot lunch duty</w:t>
      </w:r>
      <w:r>
        <w:rPr>
          <w:rFonts w:eastAsia="Times New Roman"/>
          <w:color w:val="242424"/>
        </w:rPr>
        <w:t> involved!</w:t>
      </w:r>
    </w:p>
    <w:p w14:paraId="347DB16A" w14:textId="77777777" w:rsidR="007D2093" w:rsidRDefault="007D2093" w:rsidP="007D2093">
      <w:pPr>
        <w:pStyle w:val="xmsonormal"/>
        <w:numPr>
          <w:ilvl w:val="0"/>
          <w:numId w:val="2"/>
        </w:numPr>
        <w:shd w:val="clear" w:color="auto" w:fill="FFFFFF"/>
        <w:rPr>
          <w:rFonts w:eastAsia="Times New Roman"/>
          <w:color w:val="242424"/>
        </w:rPr>
      </w:pPr>
      <w:r>
        <w:rPr>
          <w:rStyle w:val="Strong"/>
          <w:rFonts w:eastAsia="Times New Roman"/>
          <w:color w:val="242424"/>
        </w:rPr>
        <w:t>Get Involved:</w:t>
      </w:r>
      <w:r>
        <w:rPr>
          <w:rFonts w:eastAsia="Times New Roman"/>
          <w:color w:val="242424"/>
        </w:rPr>
        <w:t> We will have several </w:t>
      </w:r>
      <w:r>
        <w:rPr>
          <w:rStyle w:val="Strong"/>
          <w:rFonts w:eastAsia="Times New Roman"/>
          <w:color w:val="242424"/>
        </w:rPr>
        <w:t>executive positions</w:t>
      </w:r>
      <w:r>
        <w:rPr>
          <w:rFonts w:eastAsia="Times New Roman"/>
          <w:color w:val="242424"/>
        </w:rPr>
        <w:t> to fill for the upcoming school year.</w:t>
      </w:r>
    </w:p>
    <w:p w14:paraId="550C01DA" w14:textId="77777777" w:rsidR="007D2093" w:rsidRDefault="007D2093" w:rsidP="007D2093">
      <w:pPr>
        <w:pStyle w:val="xmsonormal"/>
        <w:shd w:val="clear" w:color="auto" w:fill="FFFFFF"/>
        <w:spacing w:before="0" w:beforeAutospacing="0" w:after="0" w:afterAutospacing="0"/>
      </w:pPr>
      <w:r>
        <w:rPr>
          <w:color w:val="242424"/>
        </w:rPr>
        <w:t>Please consider attending to have your voice heard and help shape our school community!</w:t>
      </w:r>
    </w:p>
    <w:p w14:paraId="48AFF9F0" w14:textId="77777777" w:rsidR="007D2093" w:rsidRDefault="007D2093" w:rsidP="007D2093">
      <w:pPr>
        <w:pStyle w:val="xmsonormal"/>
        <w:spacing w:before="0" w:beforeAutospacing="0" w:after="0" w:afterAutospacing="0"/>
      </w:pPr>
      <w:r>
        <w:rPr>
          <w:rStyle w:val="Strong"/>
        </w:rPr>
        <w:t>Attachments:</w:t>
      </w:r>
    </w:p>
    <w:p w14:paraId="22143BB0" w14:textId="77777777" w:rsidR="007D2093" w:rsidRDefault="007D2093" w:rsidP="007D2093">
      <w:pPr>
        <w:pStyle w:val="xmsonormal"/>
        <w:numPr>
          <w:ilvl w:val="0"/>
          <w:numId w:val="3"/>
        </w:numPr>
        <w:rPr>
          <w:rFonts w:eastAsia="Times New Roman"/>
        </w:rPr>
      </w:pPr>
      <w:r>
        <w:rPr>
          <w:rFonts w:eastAsia="Times New Roman"/>
        </w:rPr>
        <w:t>"What's on This Week?" from Kwumut Lelum Child and Family Services.</w:t>
      </w:r>
    </w:p>
    <w:p w14:paraId="7D429E0F" w14:textId="77777777" w:rsidR="007D2093" w:rsidRDefault="007D2093" w:rsidP="007D2093">
      <w:pPr>
        <w:pStyle w:val="xmsonormal"/>
        <w:numPr>
          <w:ilvl w:val="0"/>
          <w:numId w:val="3"/>
        </w:numPr>
        <w:rPr>
          <w:rFonts w:eastAsia="Times New Roman"/>
        </w:rPr>
      </w:pPr>
      <w:r>
        <w:rPr>
          <w:rFonts w:eastAsia="Times New Roman"/>
        </w:rPr>
        <w:t>Cafeteria Menu</w:t>
      </w:r>
    </w:p>
    <w:p w14:paraId="7FB69E74" w14:textId="77777777" w:rsidR="007D2093" w:rsidRDefault="007D2093" w:rsidP="007D2093">
      <w:pPr>
        <w:pStyle w:val="xmsonormal"/>
        <w:numPr>
          <w:ilvl w:val="0"/>
          <w:numId w:val="3"/>
        </w:numPr>
        <w:rPr>
          <w:rFonts w:eastAsia="Times New Roman"/>
        </w:rPr>
      </w:pPr>
      <w:r>
        <w:rPr>
          <w:rFonts w:eastAsia="Times New Roman"/>
        </w:rPr>
        <w:t>Study Habits That Stick Information Poster</w:t>
      </w:r>
    </w:p>
    <w:p w14:paraId="1BE9D5D5" w14:textId="77777777" w:rsidR="007D2093" w:rsidRDefault="007D2093" w:rsidP="007D2093">
      <w:pPr>
        <w:pStyle w:val="xmsonormal"/>
        <w:numPr>
          <w:ilvl w:val="0"/>
          <w:numId w:val="3"/>
        </w:numPr>
        <w:rPr>
          <w:rFonts w:eastAsia="Times New Roman"/>
        </w:rPr>
      </w:pPr>
      <w:r>
        <w:rPr>
          <w:rFonts w:eastAsia="Times New Roman"/>
        </w:rPr>
        <w:t>International Homestay Flyer</w:t>
      </w:r>
    </w:p>
    <w:p w14:paraId="74BD126F" w14:textId="77777777" w:rsidR="007D2093" w:rsidRDefault="007D2093" w:rsidP="007D2093">
      <w:pPr>
        <w:pStyle w:val="xmsonormal"/>
        <w:spacing w:before="0" w:beforeAutospacing="0" w:after="0" w:afterAutospacing="0"/>
      </w:pPr>
      <w:r>
        <w:rPr>
          <w:rStyle w:val="Strong"/>
        </w:rPr>
        <w:t>Questions?</w:t>
      </w:r>
    </w:p>
    <w:p w14:paraId="14792629" w14:textId="77777777" w:rsidR="007D2093" w:rsidRDefault="007D2093" w:rsidP="007D2093">
      <w:pPr>
        <w:pStyle w:val="xmsonormal"/>
        <w:spacing w:before="0" w:beforeAutospacing="0" w:after="0" w:afterAutospacing="0"/>
      </w:pPr>
      <w:r>
        <w:rPr>
          <w:rStyle w:val="Strong"/>
        </w:rPr>
        <w:t>Please contact our main office at </w:t>
      </w:r>
      <w:hyperlink r:id="rId9" w:tooltip="mailto:info.ls@sd68.bc.ca" w:history="1">
        <w:r>
          <w:rPr>
            <w:rStyle w:val="Strong"/>
          </w:rPr>
          <w:t>info.ls@sd68.bc.ca</w:t>
        </w:r>
      </w:hyperlink>
      <w:r>
        <w:rPr>
          <w:rStyle w:val="Strong"/>
        </w:rPr>
        <w:t> or 250-245-3043</w:t>
      </w:r>
    </w:p>
    <w:p w14:paraId="06B9B3DC" w14:textId="77777777" w:rsidR="007D2093" w:rsidRDefault="007D2093" w:rsidP="007D2093">
      <w:pPr>
        <w:pStyle w:val="xmsonormal"/>
        <w:spacing w:before="0" w:beforeAutospacing="0" w:after="0" w:afterAutospacing="0"/>
      </w:pPr>
      <w:r>
        <w:t> </w:t>
      </w:r>
    </w:p>
    <w:p w14:paraId="1D35C4E8" w14:textId="77777777" w:rsidR="007D2093" w:rsidRDefault="007D2093" w:rsidP="007D2093">
      <w:pPr>
        <w:jc w:val="center"/>
        <w:rPr>
          <w:rFonts w:eastAsia="Times New Roman"/>
        </w:rPr>
      </w:pPr>
      <w:r>
        <w:rPr>
          <w:rFonts w:eastAsia="Times New Roman"/>
        </w:rPr>
        <w:pict w14:anchorId="34B1FBDA">
          <v:rect id="_x0000_i1025" style="width:468pt;height:1.5pt" o:hralign="center" o:hrstd="t" o:hr="t" fillcolor="#a0a0a0" stroked="f"/>
        </w:pict>
      </w:r>
    </w:p>
    <w:p w14:paraId="32CFC4C9" w14:textId="77777777" w:rsidR="007D2093" w:rsidRDefault="007D2093" w:rsidP="007D2093">
      <w:pPr>
        <w:pStyle w:val="NormalWeb"/>
        <w:rPr>
          <w:sz w:val="18"/>
          <w:szCs w:val="18"/>
        </w:rPr>
      </w:pPr>
      <w:r>
        <w:rPr>
          <w:i/>
          <w:iCs/>
          <w:sz w:val="18"/>
          <w:szCs w:val="18"/>
        </w:rPr>
        <w:t xml:space="preserve">This e-mail is privileged, confidential, subject to copyright, not intended for distribution, and may not be reproduced without the authority of the sender. Along with privileged information of the organization, this email may contain confidential personal information about students, their families or employees of </w:t>
      </w:r>
      <w:r>
        <w:rPr>
          <w:b/>
          <w:bCs/>
          <w:i/>
          <w:iCs/>
          <w:sz w:val="18"/>
          <w:szCs w:val="18"/>
        </w:rPr>
        <w:t>NLPS</w:t>
      </w:r>
      <w:r>
        <w:rPr>
          <w:i/>
          <w:iCs/>
          <w:sz w:val="18"/>
          <w:szCs w:val="18"/>
        </w:rPr>
        <w:t>. Receivers of this email are reminded that they must not forward confidential personal information to anyone who is not authorized to receive it. If you are not the intended message recipient, please contact the sender as soon as possible and do not disseminate, distribute or copy this email. Any unauthorized use or disclosure is prohibited.</w:t>
      </w:r>
    </w:p>
    <w:p w14:paraId="20F9E334" w14:textId="77777777" w:rsidR="004A5086" w:rsidRDefault="004A5086"/>
    <w:sectPr w:rsidR="004A50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C3B17"/>
    <w:multiLevelType w:val="multilevel"/>
    <w:tmpl w:val="2EB07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313B82"/>
    <w:multiLevelType w:val="multilevel"/>
    <w:tmpl w:val="42AAF1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7C3AD4"/>
    <w:multiLevelType w:val="multilevel"/>
    <w:tmpl w:val="1EDA1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29520778">
    <w:abstractNumId w:val="0"/>
    <w:lvlOverride w:ilvl="0"/>
    <w:lvlOverride w:ilvl="1"/>
    <w:lvlOverride w:ilvl="2"/>
    <w:lvlOverride w:ilvl="3"/>
    <w:lvlOverride w:ilvl="4"/>
    <w:lvlOverride w:ilvl="5"/>
    <w:lvlOverride w:ilvl="6"/>
    <w:lvlOverride w:ilvl="7"/>
    <w:lvlOverride w:ilvl="8"/>
  </w:num>
  <w:num w:numId="2" w16cid:durableId="1894076384">
    <w:abstractNumId w:val="2"/>
    <w:lvlOverride w:ilvl="0"/>
    <w:lvlOverride w:ilvl="1"/>
    <w:lvlOverride w:ilvl="2"/>
    <w:lvlOverride w:ilvl="3"/>
    <w:lvlOverride w:ilvl="4"/>
    <w:lvlOverride w:ilvl="5"/>
    <w:lvlOverride w:ilvl="6"/>
    <w:lvlOverride w:ilvl="7"/>
    <w:lvlOverride w:ilvl="8"/>
  </w:num>
  <w:num w:numId="3" w16cid:durableId="4268408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093"/>
    <w:rsid w:val="004A5086"/>
    <w:rsid w:val="00651978"/>
    <w:rsid w:val="007D2093"/>
    <w:rsid w:val="00C807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5425B"/>
  <w15:chartTrackingRefBased/>
  <w15:docId w15:val="{6938D119-79BD-4BED-8D57-84F5B78F6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093"/>
    <w:pPr>
      <w:spacing w:after="0" w:line="240" w:lineRule="auto"/>
    </w:pPr>
    <w:rPr>
      <w:rFonts w:ascii="Aptos" w:hAnsi="Aptos" w:cs="Aptos"/>
      <w:sz w:val="24"/>
      <w:szCs w:val="24"/>
      <w:lang w:eastAsia="en-CA"/>
    </w:rPr>
  </w:style>
  <w:style w:type="paragraph" w:styleId="Heading1">
    <w:name w:val="heading 1"/>
    <w:basedOn w:val="Normal"/>
    <w:next w:val="Normal"/>
    <w:link w:val="Heading1Char"/>
    <w:uiPriority w:val="9"/>
    <w:qFormat/>
    <w:rsid w:val="007D20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20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20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20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0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0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0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0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0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0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0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0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0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0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0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0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0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093"/>
    <w:rPr>
      <w:rFonts w:eastAsiaTheme="majorEastAsia" w:cstheme="majorBidi"/>
      <w:color w:val="272727" w:themeColor="text1" w:themeTint="D8"/>
    </w:rPr>
  </w:style>
  <w:style w:type="paragraph" w:styleId="Title">
    <w:name w:val="Title"/>
    <w:basedOn w:val="Normal"/>
    <w:next w:val="Normal"/>
    <w:link w:val="TitleChar"/>
    <w:uiPriority w:val="10"/>
    <w:qFormat/>
    <w:rsid w:val="007D20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0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0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0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093"/>
    <w:pPr>
      <w:spacing w:before="160"/>
      <w:jc w:val="center"/>
    </w:pPr>
    <w:rPr>
      <w:i/>
      <w:iCs/>
      <w:color w:val="404040" w:themeColor="text1" w:themeTint="BF"/>
    </w:rPr>
  </w:style>
  <w:style w:type="character" w:customStyle="1" w:styleId="QuoteChar">
    <w:name w:val="Quote Char"/>
    <w:basedOn w:val="DefaultParagraphFont"/>
    <w:link w:val="Quote"/>
    <w:uiPriority w:val="29"/>
    <w:rsid w:val="007D2093"/>
    <w:rPr>
      <w:i/>
      <w:iCs/>
      <w:color w:val="404040" w:themeColor="text1" w:themeTint="BF"/>
    </w:rPr>
  </w:style>
  <w:style w:type="paragraph" w:styleId="ListParagraph">
    <w:name w:val="List Paragraph"/>
    <w:basedOn w:val="Normal"/>
    <w:uiPriority w:val="34"/>
    <w:qFormat/>
    <w:rsid w:val="007D2093"/>
    <w:pPr>
      <w:ind w:left="720"/>
      <w:contextualSpacing/>
    </w:pPr>
  </w:style>
  <w:style w:type="character" w:styleId="IntenseEmphasis">
    <w:name w:val="Intense Emphasis"/>
    <w:basedOn w:val="DefaultParagraphFont"/>
    <w:uiPriority w:val="21"/>
    <w:qFormat/>
    <w:rsid w:val="007D2093"/>
    <w:rPr>
      <w:i/>
      <w:iCs/>
      <w:color w:val="0F4761" w:themeColor="accent1" w:themeShade="BF"/>
    </w:rPr>
  </w:style>
  <w:style w:type="paragraph" w:styleId="IntenseQuote">
    <w:name w:val="Intense Quote"/>
    <w:basedOn w:val="Normal"/>
    <w:next w:val="Normal"/>
    <w:link w:val="IntenseQuoteChar"/>
    <w:uiPriority w:val="30"/>
    <w:qFormat/>
    <w:rsid w:val="007D20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093"/>
    <w:rPr>
      <w:i/>
      <w:iCs/>
      <w:color w:val="0F4761" w:themeColor="accent1" w:themeShade="BF"/>
    </w:rPr>
  </w:style>
  <w:style w:type="character" w:styleId="IntenseReference">
    <w:name w:val="Intense Reference"/>
    <w:basedOn w:val="DefaultParagraphFont"/>
    <w:uiPriority w:val="32"/>
    <w:qFormat/>
    <w:rsid w:val="007D2093"/>
    <w:rPr>
      <w:b/>
      <w:bCs/>
      <w:smallCaps/>
      <w:color w:val="0F4761" w:themeColor="accent1" w:themeShade="BF"/>
      <w:spacing w:val="5"/>
    </w:rPr>
  </w:style>
  <w:style w:type="character" w:styleId="Hyperlink">
    <w:name w:val="Hyperlink"/>
    <w:basedOn w:val="DefaultParagraphFont"/>
    <w:uiPriority w:val="99"/>
    <w:semiHidden/>
    <w:unhideWhenUsed/>
    <w:rsid w:val="007D2093"/>
    <w:rPr>
      <w:color w:val="0000FF"/>
      <w:u w:val="single"/>
    </w:rPr>
  </w:style>
  <w:style w:type="paragraph" w:styleId="NormalWeb">
    <w:name w:val="Normal (Web)"/>
    <w:basedOn w:val="Normal"/>
    <w:uiPriority w:val="99"/>
    <w:semiHidden/>
    <w:unhideWhenUsed/>
    <w:rsid w:val="007D2093"/>
  </w:style>
  <w:style w:type="paragraph" w:customStyle="1" w:styleId="xmsonormal">
    <w:name w:val="x_msonormal"/>
    <w:basedOn w:val="Normal"/>
    <w:uiPriority w:val="99"/>
    <w:semiHidden/>
    <w:rsid w:val="007D2093"/>
    <w:pPr>
      <w:spacing w:before="100" w:beforeAutospacing="1" w:after="100" w:afterAutospacing="1"/>
    </w:pPr>
  </w:style>
  <w:style w:type="paragraph" w:customStyle="1" w:styleId="xmsoplaintext">
    <w:name w:val="x_msoplaintext"/>
    <w:basedOn w:val="Normal"/>
    <w:uiPriority w:val="99"/>
    <w:semiHidden/>
    <w:rsid w:val="007D2093"/>
  </w:style>
  <w:style w:type="character" w:styleId="Emphasis">
    <w:name w:val="Emphasis"/>
    <w:basedOn w:val="DefaultParagraphFont"/>
    <w:uiPriority w:val="20"/>
    <w:qFormat/>
    <w:rsid w:val="007D2093"/>
    <w:rPr>
      <w:i/>
      <w:iCs/>
    </w:rPr>
  </w:style>
  <w:style w:type="character" w:styleId="Strong">
    <w:name w:val="Strong"/>
    <w:basedOn w:val="DefaultParagraphFont"/>
    <w:uiPriority w:val="22"/>
    <w:qFormat/>
    <w:rsid w:val="007D20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22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01.safelinks.protection.outlook.com/?url=https%3A%2F%2Fforms.office.com%2Fr%2FAfek7k7AAZ&amp;data=05%7C02%7CBarb.Parkes%40sd68.bc.ca%7Cd13875f4c3c6443753f408dea7d5c04a%7C874aef7d912947c698621c49c325f625%7C0%7C0%7C639132733760417195%7CUnknown%7CTWFpbGZsb3d8eyJFbXB0eU1hcGkiOnRydWUsIlYiOiIwLjAuMDAwMCIsIlAiOiJXaW4zMiIsIkFOIjoiTWFpbCIsIldUIjoyfQ%3D%3D%7C0%7C%7C%7C&amp;sdata=RlxyszoBw8jtSxii9B0j2TFJshSp7YRJN93KEJLlCGc%3D&amp;reserved=0" TargetMode="External"/><Relationship Id="rId3" Type="http://schemas.openxmlformats.org/officeDocument/2006/relationships/settings" Target="settings.xml"/><Relationship Id="rId7" Type="http://schemas.openxmlformats.org/officeDocument/2006/relationships/hyperlink" Target="https://can01.safelinks.protection.outlook.com/?url=https%3A%2F%2Fstudyvancouverisland.ca%2Fwp-content%2Fuploads%2FHomestay-Recruitment-Letter.pdf&amp;data=05%7C02%7CBarb.Parkes%40sd68.bc.ca%7Cd13875f4c3c6443753f408dea7d5c04a%7C874aef7d912947c698621c49c325f625%7C0%7C0%7C639132733760397249%7CUnknown%7CTWFpbGZsb3d8eyJFbXB0eU1hcGkiOnRydWUsIlYiOiIwLjAuMDAwMCIsIlAiOiJXaW4zMiIsIkFOIjoiTWFpbCIsIldUIjoyfQ%3D%3D%7C0%7C%7C%7C&amp;sdata=iQrGX6N1psu6QvH%2Fv7ibt8rkpBnuG1f51QvAVI4zijI%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n01.safelinks.protection.outlook.com/?url=https%3A%2F%2Fwww2.gov.bc.ca%2Fgov%2Fcontent%2Feducation-training%2Fk-12%2Fsupport%2Ftranscripts-and-certificates%2Fpost-secondary-selection%23electronically&amp;data=05%7C02%7CBarb.Parkes%40sd68.bc.ca%7Cd13875f4c3c6443753f408dea7d5c04a%7C874aef7d912947c698621c49c325f625%7C0%7C0%7C639132733760376025%7CUnknown%7CTWFpbGZsb3d8eyJFbXB0eU1hcGkiOnRydWUsIlYiOiIwLjAuMDAwMCIsIlAiOiJXaW4zMiIsIkFOIjoiTWFpbCIsIldUIjoyfQ%3D%3D%7C0%7C%7C%7C&amp;sdata=HMKcXAcYvgv60SS2NAwjYUV8u4nKN1tyqTUEc3Y2KfY%3D&amp;reserved=0" TargetMode="External"/><Relationship Id="rId11" Type="http://schemas.openxmlformats.org/officeDocument/2006/relationships/theme" Target="theme/theme1.xml"/><Relationship Id="rId5" Type="http://schemas.openxmlformats.org/officeDocument/2006/relationships/hyperlink" Target="https://can01.safelinks.protection.outlook.com/?url=https%3A%2F%2Fblog.gov.bc.ca%2Fecc-dm-bulletin%2Farticle%2Fpost-secondary-institution-selections-for-2026-graduates%2F&amp;data=05%7C02%7CBarb.Parkes%40sd68.bc.ca%7Cd13875f4c3c6443753f408dea7d5c04a%7C874aef7d912947c698621c49c325f625%7C0%7C0%7C639132733760305485%7CUnknown%7CTWFpbGZsb3d8eyJFbXB0eU1hcGkiOnRydWUsIlYiOiIwLjAuMDAwMCIsIlAiOiJXaW4zMiIsIkFOIjoiTWFpbCIsIldUIjoyfQ%3D%3D%7C0%7C%7C%7C&amp;sdata=hPvOhBPIL9fZG%2B%2F3HNBk5almWyEXFwSnb4H6hBhV4sI%3D&amp;reserve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ls@sd68.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1421</Words>
  <Characters>8101</Characters>
  <Application>Microsoft Office Word</Application>
  <DocSecurity>0</DocSecurity>
  <Lines>67</Lines>
  <Paragraphs>19</Paragraphs>
  <ScaleCrop>false</ScaleCrop>
  <Company>Nanaimo Ladysmith Public Schools</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Parkes</dc:creator>
  <cp:keywords/>
  <dc:description/>
  <cp:lastModifiedBy>Barb Parkes</cp:lastModifiedBy>
  <cp:revision>1</cp:revision>
  <dcterms:created xsi:type="dcterms:W3CDTF">2026-05-04T18:30:00Z</dcterms:created>
  <dcterms:modified xsi:type="dcterms:W3CDTF">2026-05-04T18:31:00Z</dcterms:modified>
</cp:coreProperties>
</file>